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6447C" w14:textId="1CDB9B43" w:rsidR="000B620D" w:rsidRPr="0041488D" w:rsidRDefault="006B3333">
      <w:r w:rsidRPr="00537ADC">
        <w:rPr>
          <w:noProof/>
        </w:rPr>
        <w:drawing>
          <wp:anchor distT="0" distB="0" distL="114300" distR="114300" simplePos="0" relativeHeight="251661312" behindDoc="0" locked="0" layoutInCell="1" allowOverlap="1" wp14:anchorId="3A89CD0C" wp14:editId="5367861D">
            <wp:simplePos x="0" y="0"/>
            <wp:positionH relativeFrom="margin">
              <wp:posOffset>2171700</wp:posOffset>
            </wp:positionH>
            <wp:positionV relativeFrom="margin">
              <wp:posOffset>-114300</wp:posOffset>
            </wp:positionV>
            <wp:extent cx="1143000" cy="975995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488D">
        <w:rPr>
          <w:noProof/>
        </w:rPr>
        <w:drawing>
          <wp:anchor distT="0" distB="0" distL="114300" distR="114300" simplePos="0" relativeHeight="251659264" behindDoc="0" locked="0" layoutInCell="1" allowOverlap="0" wp14:anchorId="3F8FC5D4" wp14:editId="2FE00DB7">
            <wp:simplePos x="0" y="0"/>
            <wp:positionH relativeFrom="margin">
              <wp:posOffset>3657600</wp:posOffset>
            </wp:positionH>
            <wp:positionV relativeFrom="margin">
              <wp:posOffset>-228600</wp:posOffset>
            </wp:positionV>
            <wp:extent cx="1173480" cy="1173480"/>
            <wp:effectExtent l="0" t="0" r="0" b="0"/>
            <wp:wrapSquare wrapText="bothSides"/>
            <wp:docPr id="1" name="Picture 1" descr="SRMCP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MCP_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5FD6D" w14:textId="77777777" w:rsidR="00537ADC" w:rsidRDefault="00537ADC"/>
    <w:p w14:paraId="3583617E" w14:textId="77777777" w:rsidR="008A3B94" w:rsidRPr="0041488D" w:rsidRDefault="008A3B94"/>
    <w:p w14:paraId="2DA3638C" w14:textId="77777777" w:rsidR="006B3333" w:rsidRDefault="006B3333">
      <w:pPr>
        <w:rPr>
          <w:sz w:val="22"/>
          <w:szCs w:val="22"/>
        </w:rPr>
      </w:pPr>
    </w:p>
    <w:p w14:paraId="702EC5B4" w14:textId="77777777" w:rsidR="006B3333" w:rsidRDefault="006B3333">
      <w:pPr>
        <w:rPr>
          <w:sz w:val="22"/>
          <w:szCs w:val="22"/>
        </w:rPr>
      </w:pPr>
    </w:p>
    <w:p w14:paraId="4D636E0B" w14:textId="77777777" w:rsidR="006B3333" w:rsidRDefault="006B3333">
      <w:pPr>
        <w:rPr>
          <w:sz w:val="22"/>
          <w:szCs w:val="22"/>
        </w:rPr>
      </w:pPr>
    </w:p>
    <w:p w14:paraId="56F0BD9D" w14:textId="77777777" w:rsidR="006B3333" w:rsidRDefault="006B3333">
      <w:pPr>
        <w:rPr>
          <w:sz w:val="22"/>
          <w:szCs w:val="22"/>
        </w:rPr>
      </w:pPr>
    </w:p>
    <w:p w14:paraId="0C3FDDB7" w14:textId="63997559" w:rsidR="008A3B94" w:rsidRPr="006B3333" w:rsidRDefault="008A3B94">
      <w:pPr>
        <w:rPr>
          <w:sz w:val="22"/>
          <w:szCs w:val="22"/>
        </w:rPr>
      </w:pPr>
      <w:r w:rsidRPr="006B3333">
        <w:rPr>
          <w:sz w:val="22"/>
          <w:szCs w:val="22"/>
        </w:rPr>
        <w:t>Greetings</w:t>
      </w:r>
      <w:r w:rsidR="006B3333">
        <w:rPr>
          <w:sz w:val="22"/>
          <w:szCs w:val="22"/>
        </w:rPr>
        <w:t xml:space="preserve"> Recycling Organization Leaders</w:t>
      </w:r>
      <w:r w:rsidRPr="006B3333">
        <w:rPr>
          <w:sz w:val="22"/>
          <w:szCs w:val="22"/>
        </w:rPr>
        <w:t>:</w:t>
      </w:r>
    </w:p>
    <w:p w14:paraId="09297F23" w14:textId="77777777" w:rsidR="008747EC" w:rsidRPr="006B3333" w:rsidRDefault="008747EC">
      <w:pPr>
        <w:rPr>
          <w:sz w:val="22"/>
          <w:szCs w:val="22"/>
        </w:rPr>
      </w:pPr>
    </w:p>
    <w:p w14:paraId="17FF2A66" w14:textId="24C2173D" w:rsidR="00BA6331" w:rsidRPr="006B3333" w:rsidRDefault="000B620D">
      <w:pPr>
        <w:rPr>
          <w:sz w:val="22"/>
          <w:szCs w:val="22"/>
        </w:rPr>
      </w:pPr>
      <w:r w:rsidRPr="006B3333">
        <w:rPr>
          <w:sz w:val="22"/>
          <w:szCs w:val="22"/>
        </w:rPr>
        <w:t>We are</w:t>
      </w:r>
      <w:r w:rsidR="00472543" w:rsidRPr="006B3333">
        <w:rPr>
          <w:sz w:val="22"/>
          <w:szCs w:val="22"/>
        </w:rPr>
        <w:t xml:space="preserve"> requesting your help</w:t>
      </w:r>
      <w:r w:rsidR="00962FE4" w:rsidRPr="006B3333">
        <w:rPr>
          <w:sz w:val="22"/>
          <w:szCs w:val="22"/>
        </w:rPr>
        <w:t xml:space="preserve"> </w:t>
      </w:r>
      <w:r w:rsidR="008747EC" w:rsidRPr="006B3333">
        <w:rPr>
          <w:sz w:val="22"/>
          <w:szCs w:val="22"/>
        </w:rPr>
        <w:t xml:space="preserve">as a recycling leader, to advance training and certification in your state and the nation. </w:t>
      </w:r>
      <w:r w:rsidR="00BA6331" w:rsidRPr="006B3333">
        <w:rPr>
          <w:sz w:val="22"/>
          <w:szCs w:val="22"/>
        </w:rPr>
        <w:t xml:space="preserve"> If you </w:t>
      </w:r>
      <w:r w:rsidR="00962FE4" w:rsidRPr="006B3333">
        <w:rPr>
          <w:sz w:val="22"/>
          <w:szCs w:val="22"/>
        </w:rPr>
        <w:t xml:space="preserve">support </w:t>
      </w:r>
      <w:r w:rsidR="00BA6331" w:rsidRPr="006B3333">
        <w:rPr>
          <w:sz w:val="22"/>
          <w:szCs w:val="22"/>
        </w:rPr>
        <w:t xml:space="preserve">professionalizing the recycling sector and increasing safety, </w:t>
      </w:r>
      <w:r w:rsidR="00962FE4" w:rsidRPr="006B3333">
        <w:rPr>
          <w:sz w:val="22"/>
          <w:szCs w:val="22"/>
        </w:rPr>
        <w:t xml:space="preserve">building credibility, </w:t>
      </w:r>
      <w:r w:rsidR="00BA6331" w:rsidRPr="006B3333">
        <w:rPr>
          <w:sz w:val="22"/>
          <w:szCs w:val="22"/>
        </w:rPr>
        <w:t>and expanding career horizons, then please con</w:t>
      </w:r>
      <w:r w:rsidR="0035161D" w:rsidRPr="006B3333">
        <w:rPr>
          <w:sz w:val="22"/>
          <w:szCs w:val="22"/>
        </w:rPr>
        <w:t xml:space="preserve">tribute a letter </w:t>
      </w:r>
      <w:r w:rsidR="00AB540B" w:rsidRPr="006B3333">
        <w:rPr>
          <w:sz w:val="22"/>
          <w:szCs w:val="22"/>
        </w:rPr>
        <w:t xml:space="preserve">to assist </w:t>
      </w:r>
      <w:r w:rsidR="00962FE4" w:rsidRPr="006B3333">
        <w:rPr>
          <w:sz w:val="22"/>
          <w:szCs w:val="22"/>
        </w:rPr>
        <w:t>your</w:t>
      </w:r>
      <w:r w:rsidR="00BA6331" w:rsidRPr="006B3333">
        <w:rPr>
          <w:sz w:val="22"/>
          <w:szCs w:val="22"/>
        </w:rPr>
        <w:t xml:space="preserve"> National Recycling Coalition</w:t>
      </w:r>
      <w:r w:rsidR="00962FE4" w:rsidRPr="006B3333">
        <w:rPr>
          <w:sz w:val="22"/>
          <w:szCs w:val="22"/>
        </w:rPr>
        <w:t xml:space="preserve"> (NRC).  </w:t>
      </w:r>
      <w:r w:rsidR="003C1CCA" w:rsidRPr="006B3333">
        <w:rPr>
          <w:sz w:val="22"/>
          <w:szCs w:val="22"/>
        </w:rPr>
        <w:t>Your letter will help</w:t>
      </w:r>
      <w:r w:rsidR="00962FE4" w:rsidRPr="006B3333">
        <w:rPr>
          <w:sz w:val="22"/>
          <w:szCs w:val="22"/>
        </w:rPr>
        <w:t xml:space="preserve"> raise funds to fully deploy what we have developed over the past five years.</w:t>
      </w:r>
    </w:p>
    <w:p w14:paraId="330A45E0" w14:textId="77777777" w:rsidR="00962FE4" w:rsidRPr="006B3333" w:rsidRDefault="00962FE4">
      <w:pPr>
        <w:rPr>
          <w:sz w:val="22"/>
          <w:szCs w:val="22"/>
        </w:rPr>
      </w:pPr>
    </w:p>
    <w:p w14:paraId="2C276C68" w14:textId="53C1129F" w:rsidR="00BA6331" w:rsidRPr="006B3333" w:rsidRDefault="00962FE4">
      <w:pPr>
        <w:rPr>
          <w:sz w:val="22"/>
          <w:szCs w:val="22"/>
        </w:rPr>
      </w:pPr>
      <w:r w:rsidRPr="006B3333">
        <w:rPr>
          <w:sz w:val="22"/>
          <w:szCs w:val="22"/>
        </w:rPr>
        <w:t>The NRC’s Nationa</w:t>
      </w:r>
      <w:r w:rsidR="00FB7B06" w:rsidRPr="006B3333">
        <w:rPr>
          <w:sz w:val="22"/>
          <w:szCs w:val="22"/>
        </w:rPr>
        <w:t>l Standards Certification Board</w:t>
      </w:r>
      <w:r w:rsidRPr="006B3333">
        <w:rPr>
          <w:sz w:val="22"/>
          <w:szCs w:val="22"/>
        </w:rPr>
        <w:t xml:space="preserve"> </w:t>
      </w:r>
      <w:r w:rsidR="00FB7B06" w:rsidRPr="006B3333">
        <w:rPr>
          <w:sz w:val="22"/>
          <w:szCs w:val="22"/>
        </w:rPr>
        <w:t>has developed a set of guidelines to certify organizations to train, implement, and improve rec</w:t>
      </w:r>
      <w:r w:rsidR="00024E46">
        <w:rPr>
          <w:sz w:val="22"/>
          <w:szCs w:val="22"/>
        </w:rPr>
        <w:t>ycling.  So far, New Mexico, New Jersey and Pennsylvania’s</w:t>
      </w:r>
      <w:r w:rsidR="00FB7B06" w:rsidRPr="006B3333">
        <w:rPr>
          <w:sz w:val="22"/>
          <w:szCs w:val="22"/>
        </w:rPr>
        <w:t xml:space="preserve"> training programs have</w:t>
      </w:r>
      <w:r w:rsidR="0053727D" w:rsidRPr="006B3333">
        <w:rPr>
          <w:sz w:val="22"/>
          <w:szCs w:val="22"/>
        </w:rPr>
        <w:t xml:space="preserve"> been accredited,</w:t>
      </w:r>
      <w:r w:rsidR="00FB7B06" w:rsidRPr="006B3333">
        <w:rPr>
          <w:sz w:val="22"/>
          <w:szCs w:val="22"/>
        </w:rPr>
        <w:t xml:space="preserve"> with </w:t>
      </w:r>
      <w:r w:rsidR="00024E46">
        <w:rPr>
          <w:sz w:val="22"/>
          <w:szCs w:val="22"/>
        </w:rPr>
        <w:t>an application</w:t>
      </w:r>
      <w:r w:rsidR="00FB7B06" w:rsidRPr="006B3333">
        <w:rPr>
          <w:sz w:val="22"/>
          <w:szCs w:val="22"/>
        </w:rPr>
        <w:t xml:space="preserve"> pendin</w:t>
      </w:r>
      <w:r w:rsidR="00024E46">
        <w:rPr>
          <w:sz w:val="22"/>
          <w:szCs w:val="22"/>
        </w:rPr>
        <w:t>g from Illinois</w:t>
      </w:r>
      <w:r w:rsidR="00FB7B06" w:rsidRPr="006B3333">
        <w:rPr>
          <w:sz w:val="22"/>
          <w:szCs w:val="22"/>
        </w:rPr>
        <w:t xml:space="preserve">. </w:t>
      </w:r>
      <w:r w:rsidR="0053727D" w:rsidRPr="006B3333">
        <w:rPr>
          <w:sz w:val="22"/>
          <w:szCs w:val="22"/>
        </w:rPr>
        <w:t xml:space="preserve"> </w:t>
      </w:r>
      <w:r w:rsidR="00FB7B06" w:rsidRPr="006B3333">
        <w:rPr>
          <w:sz w:val="22"/>
          <w:szCs w:val="22"/>
        </w:rPr>
        <w:t>Please help us build capacity to serve every s</w:t>
      </w:r>
      <w:r w:rsidR="00AB540B" w:rsidRPr="006B3333">
        <w:rPr>
          <w:sz w:val="22"/>
          <w:szCs w:val="22"/>
        </w:rPr>
        <w:t>tate wanting to boost recycling and sustainable resource management.</w:t>
      </w:r>
    </w:p>
    <w:p w14:paraId="4035DC60" w14:textId="77777777" w:rsidR="006B3333" w:rsidRPr="006B3333" w:rsidRDefault="006B3333">
      <w:pPr>
        <w:rPr>
          <w:sz w:val="22"/>
          <w:szCs w:val="22"/>
        </w:rPr>
      </w:pPr>
    </w:p>
    <w:p w14:paraId="530C2ABC" w14:textId="3F713FDF" w:rsidR="006B3333" w:rsidRPr="006B3333" w:rsidRDefault="006B3333" w:rsidP="006B3333">
      <w:pPr>
        <w:rPr>
          <w:rFonts w:cs="Arial"/>
          <w:sz w:val="22"/>
          <w:szCs w:val="22"/>
        </w:rPr>
      </w:pPr>
      <w:r w:rsidRPr="006B3333">
        <w:rPr>
          <w:rFonts w:cs="Arial"/>
          <w:color w:val="000000"/>
          <w:sz w:val="22"/>
          <w:szCs w:val="22"/>
        </w:rPr>
        <w:t>Learning outcomes achieved through the certification program include: a</w:t>
      </w:r>
      <w:r w:rsidRPr="006B3333">
        <w:rPr>
          <w:rFonts w:cs="Arial"/>
          <w:sz w:val="22"/>
          <w:szCs w:val="22"/>
        </w:rPr>
        <w:t xml:space="preserve"> command of the technical language and the tools employed to eliminate waste, reuse products and packaging, and use resources efficiently; ability to incorporate applicable laws, regulations and policies; economically sound business practices; health and safety regulations and</w:t>
      </w:r>
      <w:r w:rsidR="008C5796">
        <w:rPr>
          <w:rFonts w:cs="Arial"/>
          <w:sz w:val="22"/>
          <w:szCs w:val="22"/>
        </w:rPr>
        <w:t xml:space="preserve"> incorporation of</w:t>
      </w:r>
      <w:r w:rsidRPr="006B3333">
        <w:rPr>
          <w:rFonts w:cs="Arial"/>
          <w:sz w:val="22"/>
          <w:szCs w:val="22"/>
        </w:rPr>
        <w:t xml:space="preserve"> best practices into everyday resource management work; and, developing effective outreach campaign strategies and techniques to support and measure local economic development and job creation.</w:t>
      </w:r>
    </w:p>
    <w:p w14:paraId="14D05088" w14:textId="77777777" w:rsidR="006B3333" w:rsidRPr="006B3333" w:rsidRDefault="006B3333" w:rsidP="006B3333">
      <w:pPr>
        <w:rPr>
          <w:rFonts w:eastAsia="Tahoma" w:cs="Arial"/>
          <w:color w:val="231F20"/>
          <w:sz w:val="22"/>
          <w:szCs w:val="22"/>
        </w:rPr>
      </w:pPr>
    </w:p>
    <w:p w14:paraId="16AE29E8" w14:textId="77777777" w:rsidR="006B3333" w:rsidRPr="006B3333" w:rsidRDefault="006B3333" w:rsidP="006B3333">
      <w:pPr>
        <w:rPr>
          <w:sz w:val="22"/>
          <w:szCs w:val="22"/>
        </w:rPr>
      </w:pPr>
      <w:r w:rsidRPr="006B3333">
        <w:rPr>
          <w:sz w:val="22"/>
          <w:szCs w:val="22"/>
        </w:rPr>
        <w:t>This certification, from an accrediting college or university, not only provides valuable training, but identifies qualified professionals who are committed to excellence in the field as well.</w:t>
      </w:r>
    </w:p>
    <w:p w14:paraId="6D543899" w14:textId="77777777" w:rsidR="006B3333" w:rsidRPr="006B3333" w:rsidRDefault="006B3333">
      <w:pPr>
        <w:rPr>
          <w:sz w:val="22"/>
          <w:szCs w:val="22"/>
        </w:rPr>
      </w:pPr>
    </w:p>
    <w:p w14:paraId="1AF2F75E" w14:textId="4729985E" w:rsidR="0035161D" w:rsidRPr="006B3333" w:rsidRDefault="0053727D">
      <w:pPr>
        <w:rPr>
          <w:sz w:val="22"/>
          <w:szCs w:val="22"/>
        </w:rPr>
      </w:pPr>
      <w:r w:rsidRPr="006B3333">
        <w:rPr>
          <w:sz w:val="22"/>
          <w:szCs w:val="22"/>
        </w:rPr>
        <w:t>Your</w:t>
      </w:r>
      <w:r w:rsidR="0035161D" w:rsidRPr="006B3333">
        <w:rPr>
          <w:sz w:val="22"/>
          <w:szCs w:val="22"/>
        </w:rPr>
        <w:t xml:space="preserve"> Letter</w:t>
      </w:r>
      <w:r w:rsidRPr="006B3333">
        <w:rPr>
          <w:sz w:val="22"/>
          <w:szCs w:val="22"/>
        </w:rPr>
        <w:t xml:space="preserve"> of Interest simply states </w:t>
      </w:r>
      <w:r w:rsidR="0035161D" w:rsidRPr="006B3333">
        <w:rPr>
          <w:sz w:val="22"/>
          <w:szCs w:val="22"/>
        </w:rPr>
        <w:t xml:space="preserve">your entity is interested in developing training and certification and outlines what your ideal time frame would be to develop and launch that program. </w:t>
      </w:r>
      <w:r w:rsidR="006B3333" w:rsidRPr="006B3333">
        <w:rPr>
          <w:sz w:val="22"/>
          <w:szCs w:val="22"/>
        </w:rPr>
        <w:t xml:space="preserve"> We have </w:t>
      </w:r>
      <w:r w:rsidR="00817CC5">
        <w:rPr>
          <w:sz w:val="22"/>
          <w:szCs w:val="22"/>
        </w:rPr>
        <w:t>included a draft letter for you to place on your letterhead</w:t>
      </w:r>
      <w:r w:rsidR="006B3333" w:rsidRPr="006B3333">
        <w:rPr>
          <w:sz w:val="22"/>
          <w:szCs w:val="22"/>
        </w:rPr>
        <w:t xml:space="preserve">. </w:t>
      </w:r>
      <w:bookmarkStart w:id="0" w:name="_GoBack"/>
      <w:bookmarkEnd w:id="0"/>
    </w:p>
    <w:p w14:paraId="43E830DA" w14:textId="77777777" w:rsidR="0035161D" w:rsidRPr="006B3333" w:rsidRDefault="0035161D">
      <w:pPr>
        <w:rPr>
          <w:sz w:val="22"/>
          <w:szCs w:val="22"/>
        </w:rPr>
      </w:pPr>
    </w:p>
    <w:p w14:paraId="03896822" w14:textId="3FC930B7" w:rsidR="008747EC" w:rsidRPr="006B3333" w:rsidRDefault="0035161D">
      <w:pPr>
        <w:rPr>
          <w:sz w:val="22"/>
          <w:szCs w:val="22"/>
        </w:rPr>
      </w:pPr>
      <w:r w:rsidRPr="006B3333">
        <w:rPr>
          <w:sz w:val="22"/>
          <w:szCs w:val="22"/>
        </w:rPr>
        <w:t xml:space="preserve">Until that time, we hope reach out to all state and regional ROs, provide information, and </w:t>
      </w:r>
      <w:r w:rsidR="008C5796">
        <w:rPr>
          <w:sz w:val="22"/>
          <w:szCs w:val="22"/>
        </w:rPr>
        <w:t xml:space="preserve">offer presentations to boards.  </w:t>
      </w:r>
      <w:r w:rsidRPr="006B3333">
        <w:rPr>
          <w:sz w:val="22"/>
          <w:szCs w:val="22"/>
        </w:rPr>
        <w:t>We will connect further in May at the Sustainable Materials Management Summit in Washington,</w:t>
      </w:r>
      <w:r w:rsidR="0053727D" w:rsidRPr="006B3333">
        <w:rPr>
          <w:sz w:val="22"/>
          <w:szCs w:val="22"/>
        </w:rPr>
        <w:t xml:space="preserve"> </w:t>
      </w:r>
      <w:r w:rsidRPr="006B3333">
        <w:rPr>
          <w:sz w:val="22"/>
          <w:szCs w:val="22"/>
        </w:rPr>
        <w:t xml:space="preserve">DC.  </w:t>
      </w:r>
      <w:r w:rsidR="003C1CCA" w:rsidRPr="006B3333">
        <w:rPr>
          <w:sz w:val="22"/>
          <w:szCs w:val="22"/>
        </w:rPr>
        <w:t>We encourage you to</w:t>
      </w:r>
      <w:r w:rsidRPr="006B3333">
        <w:rPr>
          <w:sz w:val="22"/>
          <w:szCs w:val="22"/>
        </w:rPr>
        <w:t xml:space="preserve"> </w:t>
      </w:r>
      <w:r w:rsidR="0053727D" w:rsidRPr="006B3333">
        <w:rPr>
          <w:sz w:val="22"/>
          <w:szCs w:val="22"/>
        </w:rPr>
        <w:t>visit our website:</w:t>
      </w:r>
      <w:r w:rsidR="00F8131C" w:rsidRPr="006B3333">
        <w:rPr>
          <w:sz w:val="22"/>
          <w:szCs w:val="22"/>
        </w:rPr>
        <w:t xml:space="preserve"> </w:t>
      </w:r>
      <w:hyperlink r:id="rId8" w:history="1">
        <w:r w:rsidR="00F8131C" w:rsidRPr="006B3333">
          <w:rPr>
            <w:rStyle w:val="Hyperlink"/>
            <w:sz w:val="22"/>
            <w:szCs w:val="22"/>
          </w:rPr>
          <w:t>http://nrcrecycles.org/national-standards-certification-board/</w:t>
        </w:r>
      </w:hyperlink>
      <w:r w:rsidR="00817CC5">
        <w:rPr>
          <w:sz w:val="22"/>
          <w:szCs w:val="22"/>
        </w:rPr>
        <w:t xml:space="preserve"> </w:t>
      </w:r>
      <w:r w:rsidR="00F8131C" w:rsidRPr="006B3333">
        <w:rPr>
          <w:sz w:val="22"/>
          <w:szCs w:val="22"/>
        </w:rPr>
        <w:t xml:space="preserve">or </w:t>
      </w:r>
      <w:r w:rsidRPr="006B3333">
        <w:rPr>
          <w:sz w:val="22"/>
          <w:szCs w:val="22"/>
        </w:rPr>
        <w:t>contact us if you need additional information</w:t>
      </w:r>
      <w:r w:rsidR="00F8131C" w:rsidRPr="006B3333">
        <w:rPr>
          <w:sz w:val="22"/>
          <w:szCs w:val="22"/>
        </w:rPr>
        <w:t xml:space="preserve"> or have questions or comments: </w:t>
      </w:r>
      <w:r w:rsidR="00F8131C" w:rsidRPr="006B3333">
        <w:rPr>
          <w:rStyle w:val="highlight"/>
          <w:rFonts w:eastAsia="Times New Roman" w:cs="Times New Roman"/>
          <w:color w:val="0B5394"/>
          <w:sz w:val="22"/>
          <w:szCs w:val="22"/>
        </w:rPr>
        <w:t>NSCB</w:t>
      </w:r>
      <w:r w:rsidR="00F8131C" w:rsidRPr="006B3333">
        <w:rPr>
          <w:rFonts w:eastAsia="Times New Roman" w:cs="Times New Roman"/>
          <w:color w:val="0B5394"/>
          <w:sz w:val="22"/>
          <w:szCs w:val="22"/>
        </w:rPr>
        <w:t>@NRCrecycles.org</w:t>
      </w:r>
    </w:p>
    <w:p w14:paraId="1A89CA77" w14:textId="77777777" w:rsidR="00844EE3" w:rsidRPr="006B3333" w:rsidRDefault="00844EE3">
      <w:pPr>
        <w:rPr>
          <w:sz w:val="22"/>
          <w:szCs w:val="22"/>
        </w:rPr>
      </w:pPr>
    </w:p>
    <w:p w14:paraId="473EEB35" w14:textId="4C1CBD76" w:rsidR="00844EE3" w:rsidRPr="006B3333" w:rsidRDefault="00844EE3">
      <w:pPr>
        <w:rPr>
          <w:sz w:val="22"/>
          <w:szCs w:val="22"/>
        </w:rPr>
      </w:pPr>
      <w:r w:rsidRPr="006B3333">
        <w:rPr>
          <w:sz w:val="22"/>
          <w:szCs w:val="22"/>
        </w:rPr>
        <w:t>Tha</w:t>
      </w:r>
      <w:r w:rsidR="00817CC5">
        <w:rPr>
          <w:sz w:val="22"/>
          <w:szCs w:val="22"/>
        </w:rPr>
        <w:t>nk you for supporting recycling!</w:t>
      </w:r>
    </w:p>
    <w:p w14:paraId="0D0E7EFD" w14:textId="77777777" w:rsidR="00844EE3" w:rsidRPr="006B3333" w:rsidRDefault="00844EE3">
      <w:pPr>
        <w:rPr>
          <w:sz w:val="22"/>
          <w:szCs w:val="22"/>
        </w:rPr>
      </w:pPr>
    </w:p>
    <w:p w14:paraId="002A682F" w14:textId="08C86BF3" w:rsidR="00844EE3" w:rsidRPr="006B3333" w:rsidRDefault="00844EE3">
      <w:pPr>
        <w:rPr>
          <w:sz w:val="22"/>
          <w:szCs w:val="22"/>
        </w:rPr>
      </w:pPr>
      <w:r w:rsidRPr="006B3333">
        <w:rPr>
          <w:sz w:val="22"/>
          <w:szCs w:val="22"/>
        </w:rPr>
        <w:t>NRC’s National Standards Certification Board</w:t>
      </w:r>
      <w:r w:rsidR="0041488D" w:rsidRPr="006B3333">
        <w:rPr>
          <w:sz w:val="22"/>
          <w:szCs w:val="22"/>
        </w:rPr>
        <w:t>:</w:t>
      </w:r>
    </w:p>
    <w:p w14:paraId="65660834" w14:textId="77777777" w:rsidR="00F8131C" w:rsidRPr="006B3333" w:rsidRDefault="00F8131C">
      <w:pPr>
        <w:rPr>
          <w:sz w:val="22"/>
          <w:szCs w:val="22"/>
        </w:rPr>
      </w:pPr>
    </w:p>
    <w:p w14:paraId="4A36DD6F" w14:textId="77777777" w:rsidR="00F8131C" w:rsidRPr="006B3333" w:rsidRDefault="00F8131C" w:rsidP="00F8131C">
      <w:pPr>
        <w:rPr>
          <w:sz w:val="22"/>
          <w:szCs w:val="22"/>
        </w:rPr>
      </w:pPr>
      <w:r w:rsidRPr="006B3333">
        <w:rPr>
          <w:sz w:val="22"/>
          <w:szCs w:val="22"/>
        </w:rPr>
        <w:t xml:space="preserve">English Bird, New Mexico Recycling Coalition </w:t>
      </w:r>
    </w:p>
    <w:p w14:paraId="35D9C89C" w14:textId="77777777" w:rsidR="00F8131C" w:rsidRPr="006B3333" w:rsidRDefault="00F8131C" w:rsidP="00F8131C">
      <w:pPr>
        <w:rPr>
          <w:sz w:val="22"/>
          <w:szCs w:val="22"/>
        </w:rPr>
      </w:pPr>
      <w:r w:rsidRPr="006B3333">
        <w:rPr>
          <w:sz w:val="22"/>
          <w:szCs w:val="22"/>
        </w:rPr>
        <w:t>Lisa Friend, Boulder County (CO) Sustainability Office</w:t>
      </w:r>
    </w:p>
    <w:p w14:paraId="7EF1E7FA" w14:textId="62488528" w:rsidR="00F8131C" w:rsidRPr="006B3333" w:rsidRDefault="00F8131C" w:rsidP="00F8131C">
      <w:pPr>
        <w:rPr>
          <w:sz w:val="22"/>
          <w:szCs w:val="22"/>
        </w:rPr>
      </w:pPr>
      <w:r w:rsidRPr="006B3333">
        <w:rPr>
          <w:sz w:val="22"/>
          <w:szCs w:val="22"/>
        </w:rPr>
        <w:t xml:space="preserve">MaryEllen Etienne, </w:t>
      </w:r>
      <w:r w:rsidR="008C5796">
        <w:rPr>
          <w:sz w:val="22"/>
          <w:szCs w:val="22"/>
        </w:rPr>
        <w:t xml:space="preserve">Reuse Institute and </w:t>
      </w:r>
      <w:proofErr w:type="spellStart"/>
      <w:r w:rsidR="006B3333" w:rsidRPr="006B3333">
        <w:rPr>
          <w:sz w:val="22"/>
          <w:szCs w:val="22"/>
        </w:rPr>
        <w:t>REUSE.International</w:t>
      </w:r>
      <w:proofErr w:type="spellEnd"/>
    </w:p>
    <w:p w14:paraId="215D63D3" w14:textId="7F70715A" w:rsidR="00F8131C" w:rsidRPr="006B3333" w:rsidRDefault="008C5796" w:rsidP="00F8131C">
      <w:pPr>
        <w:rPr>
          <w:sz w:val="22"/>
          <w:szCs w:val="22"/>
        </w:rPr>
      </w:pPr>
      <w:r>
        <w:rPr>
          <w:sz w:val="22"/>
          <w:szCs w:val="22"/>
        </w:rPr>
        <w:t xml:space="preserve">John Frederick, NSCB Chair and </w:t>
      </w:r>
      <w:r w:rsidR="00F8131C" w:rsidRPr="006B3333">
        <w:rPr>
          <w:sz w:val="22"/>
          <w:szCs w:val="22"/>
        </w:rPr>
        <w:t>NRC Board</w:t>
      </w:r>
    </w:p>
    <w:p w14:paraId="16CB4ED3" w14:textId="423721F6" w:rsidR="00F8131C" w:rsidRPr="006B3333" w:rsidRDefault="008C5796" w:rsidP="00F8131C">
      <w:pPr>
        <w:rPr>
          <w:sz w:val="22"/>
          <w:szCs w:val="22"/>
        </w:rPr>
      </w:pPr>
      <w:r>
        <w:rPr>
          <w:sz w:val="22"/>
          <w:szCs w:val="22"/>
        </w:rPr>
        <w:t xml:space="preserve">Judi Gregory, NSCB Secretary and </w:t>
      </w:r>
      <w:r w:rsidR="00F8131C" w:rsidRPr="006B3333">
        <w:rPr>
          <w:sz w:val="22"/>
          <w:szCs w:val="22"/>
        </w:rPr>
        <w:t>Go2Zero Strategies</w:t>
      </w:r>
    </w:p>
    <w:p w14:paraId="109BBED6" w14:textId="77777777" w:rsidR="00F8131C" w:rsidRPr="006B3333" w:rsidRDefault="00F8131C" w:rsidP="00F8131C">
      <w:pPr>
        <w:rPr>
          <w:sz w:val="22"/>
          <w:szCs w:val="22"/>
        </w:rPr>
      </w:pPr>
      <w:r w:rsidRPr="006B3333">
        <w:rPr>
          <w:sz w:val="22"/>
          <w:szCs w:val="22"/>
        </w:rPr>
        <w:t>Bert Jacobson, Kankakee Community College, Illinois and the Illinois Recycling Association</w:t>
      </w:r>
    </w:p>
    <w:p w14:paraId="41F4C479" w14:textId="77777777" w:rsidR="00F8131C" w:rsidRPr="006B3333" w:rsidRDefault="00F8131C" w:rsidP="00F8131C">
      <w:pPr>
        <w:rPr>
          <w:sz w:val="22"/>
          <w:szCs w:val="22"/>
        </w:rPr>
      </w:pPr>
      <w:r w:rsidRPr="006B3333">
        <w:rPr>
          <w:sz w:val="22"/>
          <w:szCs w:val="22"/>
        </w:rPr>
        <w:t xml:space="preserve">Marie </w:t>
      </w:r>
      <w:proofErr w:type="spellStart"/>
      <w:r w:rsidRPr="006B3333">
        <w:rPr>
          <w:sz w:val="22"/>
          <w:szCs w:val="22"/>
        </w:rPr>
        <w:t>Kruzan</w:t>
      </w:r>
      <w:proofErr w:type="spellEnd"/>
      <w:r w:rsidRPr="006B3333">
        <w:rPr>
          <w:sz w:val="22"/>
          <w:szCs w:val="22"/>
        </w:rPr>
        <w:t>, Association of New Jersey Recyclers</w:t>
      </w:r>
    </w:p>
    <w:p w14:paraId="662240A7" w14:textId="63957D0F" w:rsidR="00F8131C" w:rsidRPr="006B3333" w:rsidRDefault="00F8131C" w:rsidP="00F8131C">
      <w:pPr>
        <w:rPr>
          <w:sz w:val="22"/>
          <w:szCs w:val="22"/>
        </w:rPr>
      </w:pPr>
      <w:r w:rsidRPr="006B3333">
        <w:rPr>
          <w:sz w:val="22"/>
          <w:szCs w:val="22"/>
        </w:rPr>
        <w:t xml:space="preserve">Gary </w:t>
      </w:r>
      <w:proofErr w:type="spellStart"/>
      <w:r w:rsidRPr="006B3333">
        <w:rPr>
          <w:sz w:val="22"/>
          <w:szCs w:val="22"/>
        </w:rPr>
        <w:t>Liss</w:t>
      </w:r>
      <w:proofErr w:type="spellEnd"/>
      <w:r w:rsidR="008C5796">
        <w:rPr>
          <w:sz w:val="22"/>
          <w:szCs w:val="22"/>
        </w:rPr>
        <w:t xml:space="preserve">, Grassroots Recycling Network and </w:t>
      </w:r>
      <w:r w:rsidRPr="006B3333">
        <w:rPr>
          <w:sz w:val="22"/>
          <w:szCs w:val="22"/>
        </w:rPr>
        <w:t>NRC Board</w:t>
      </w:r>
    </w:p>
    <w:p w14:paraId="4B1739AF" w14:textId="78D5DD95" w:rsidR="00F8131C" w:rsidRPr="006B3333" w:rsidRDefault="00F8131C" w:rsidP="00F8131C">
      <w:pPr>
        <w:rPr>
          <w:sz w:val="22"/>
          <w:szCs w:val="22"/>
        </w:rPr>
      </w:pPr>
      <w:r w:rsidRPr="006B3333">
        <w:rPr>
          <w:sz w:val="22"/>
          <w:szCs w:val="22"/>
        </w:rPr>
        <w:t>Joanne Shafer, Centre County Recycling and Ref</w:t>
      </w:r>
      <w:r w:rsidR="008C5796">
        <w:rPr>
          <w:sz w:val="22"/>
          <w:szCs w:val="22"/>
        </w:rPr>
        <w:t xml:space="preserve">use Authority, Pennsylvania and </w:t>
      </w:r>
      <w:r w:rsidRPr="006B3333">
        <w:rPr>
          <w:sz w:val="22"/>
          <w:szCs w:val="22"/>
        </w:rPr>
        <w:t>Professi</w:t>
      </w:r>
      <w:r w:rsidR="008C5796">
        <w:rPr>
          <w:sz w:val="22"/>
          <w:szCs w:val="22"/>
        </w:rPr>
        <w:t xml:space="preserve">onal Recyclers of Pennsylvania </w:t>
      </w:r>
    </w:p>
    <w:p w14:paraId="4A7041D1" w14:textId="3B61FF3B" w:rsidR="0041488D" w:rsidRPr="006B3333" w:rsidRDefault="006B3333" w:rsidP="00F8131C">
      <w:pPr>
        <w:rPr>
          <w:sz w:val="22"/>
          <w:szCs w:val="22"/>
        </w:rPr>
        <w:sectPr w:rsidR="0041488D" w:rsidRPr="006B3333" w:rsidSect="006B333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6B3333">
        <w:rPr>
          <w:sz w:val="22"/>
          <w:szCs w:val="22"/>
        </w:rPr>
        <w:t xml:space="preserve">Jack DeBell, </w:t>
      </w:r>
      <w:r w:rsidR="00F8131C" w:rsidRPr="006B3333">
        <w:rPr>
          <w:sz w:val="22"/>
          <w:szCs w:val="22"/>
        </w:rPr>
        <w:t>Uni</w:t>
      </w:r>
      <w:r w:rsidR="008C5796">
        <w:rPr>
          <w:sz w:val="22"/>
          <w:szCs w:val="22"/>
        </w:rPr>
        <w:t xml:space="preserve">versity of Colorado, NRC Board and </w:t>
      </w:r>
      <w:r w:rsidR="00F8131C" w:rsidRPr="006B3333">
        <w:rPr>
          <w:sz w:val="22"/>
          <w:szCs w:val="22"/>
        </w:rPr>
        <w:t>Project Manager</w:t>
      </w:r>
    </w:p>
    <w:p w14:paraId="226BF96D" w14:textId="7FD423EC" w:rsidR="00F8131C" w:rsidRPr="006B3333" w:rsidRDefault="00F8131C">
      <w:pPr>
        <w:rPr>
          <w:b/>
          <w:sz w:val="22"/>
          <w:szCs w:val="22"/>
        </w:rPr>
      </w:pPr>
      <w:r w:rsidRPr="006B3333">
        <w:rPr>
          <w:b/>
          <w:sz w:val="22"/>
          <w:szCs w:val="22"/>
        </w:rPr>
        <w:lastRenderedPageBreak/>
        <w:br w:type="page"/>
      </w:r>
    </w:p>
    <w:p w14:paraId="08730162" w14:textId="77777777" w:rsidR="00F8131C" w:rsidRDefault="00F8131C">
      <w:pPr>
        <w:rPr>
          <w:b/>
        </w:rPr>
        <w:sectPr w:rsidR="00F8131C" w:rsidSect="006B333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857B5C" w14:textId="77777777" w:rsidR="00BE5D27" w:rsidRPr="0041488D" w:rsidRDefault="00BE5D27" w:rsidP="00BE5D27"/>
    <w:p w14:paraId="7D2EC4B9" w14:textId="5458951A" w:rsidR="00BE5D27" w:rsidRDefault="006B3333" w:rsidP="00BE5D27">
      <w:r>
        <w:t>Date</w:t>
      </w:r>
    </w:p>
    <w:p w14:paraId="0D10B0BA" w14:textId="77777777" w:rsidR="006B3333" w:rsidRPr="0041488D" w:rsidRDefault="006B3333" w:rsidP="00BE5D27"/>
    <w:p w14:paraId="11FD3922" w14:textId="73F15413" w:rsidR="00BE5D27" w:rsidRPr="0041488D" w:rsidRDefault="00BE5D27" w:rsidP="00BE5D27">
      <w:r w:rsidRPr="0041488D">
        <w:t>NRC Fund Development</w:t>
      </w:r>
    </w:p>
    <w:p w14:paraId="0BABFE25" w14:textId="77777777" w:rsidR="00BE5D27" w:rsidRPr="0041488D" w:rsidRDefault="00BE5D27" w:rsidP="00BE5D27">
      <w:pPr>
        <w:rPr>
          <w:rFonts w:cs="Calibri"/>
        </w:rPr>
      </w:pPr>
      <w:r w:rsidRPr="0041488D">
        <w:rPr>
          <w:rFonts w:cs="Calibri"/>
        </w:rPr>
        <w:t>National Recycling Coalition</w:t>
      </w:r>
    </w:p>
    <w:p w14:paraId="1CB438B6" w14:textId="77777777" w:rsidR="00BE5D27" w:rsidRPr="0041488D" w:rsidRDefault="00BE5D27" w:rsidP="00BE5D27">
      <w:pPr>
        <w:rPr>
          <w:rFonts w:cs="Calibri"/>
        </w:rPr>
      </w:pPr>
      <w:r w:rsidRPr="0041488D">
        <w:rPr>
          <w:rFonts w:cs="Calibri"/>
        </w:rPr>
        <w:t>1220 L St NW</w:t>
      </w:r>
    </w:p>
    <w:p w14:paraId="0E0659D3" w14:textId="77777777" w:rsidR="00BE5D27" w:rsidRPr="0041488D" w:rsidRDefault="00BE5D27" w:rsidP="00BE5D27">
      <w:pPr>
        <w:rPr>
          <w:rFonts w:cs="Calibri"/>
        </w:rPr>
      </w:pPr>
      <w:r w:rsidRPr="0041488D">
        <w:rPr>
          <w:rFonts w:cs="Calibri"/>
        </w:rPr>
        <w:t>Suite 100-155</w:t>
      </w:r>
    </w:p>
    <w:p w14:paraId="6A82C2EA" w14:textId="61EF547E" w:rsidR="00BE5D27" w:rsidRDefault="00BE5D27" w:rsidP="00BE5D27">
      <w:pPr>
        <w:rPr>
          <w:rFonts w:cs="Calibri"/>
        </w:rPr>
      </w:pPr>
      <w:r w:rsidRPr="0041488D">
        <w:rPr>
          <w:rFonts w:cs="Calibri"/>
        </w:rPr>
        <w:t>Washington, DC 20005</w:t>
      </w:r>
    </w:p>
    <w:p w14:paraId="0DEDA69C" w14:textId="77777777" w:rsidR="006B3333" w:rsidRDefault="006B3333" w:rsidP="00BE5D27">
      <w:pPr>
        <w:rPr>
          <w:rFonts w:cs="Calibri"/>
        </w:rPr>
      </w:pPr>
    </w:p>
    <w:p w14:paraId="711D7028" w14:textId="650A715E" w:rsidR="006B3333" w:rsidRDefault="006B3333" w:rsidP="00BE5D27">
      <w:pPr>
        <w:rPr>
          <w:rFonts w:cs="Calibri"/>
        </w:rPr>
      </w:pPr>
      <w:r>
        <w:rPr>
          <w:rFonts w:cs="Calibri"/>
        </w:rPr>
        <w:t xml:space="preserve">Email letter directly to: </w:t>
      </w:r>
    </w:p>
    <w:p w14:paraId="5D260456" w14:textId="6118467E" w:rsidR="006B3333" w:rsidRDefault="001A1291" w:rsidP="00BE5D27">
      <w:pPr>
        <w:rPr>
          <w:rFonts w:cs="Calibri"/>
        </w:rPr>
      </w:pPr>
      <w:hyperlink r:id="rId9" w:history="1">
        <w:r w:rsidR="006B3333" w:rsidRPr="00DE3F4A">
          <w:rPr>
            <w:rStyle w:val="Hyperlink"/>
            <w:rFonts w:cs="Calibri"/>
          </w:rPr>
          <w:t>laura@nrcrecycles.org</w:t>
        </w:r>
      </w:hyperlink>
    </w:p>
    <w:p w14:paraId="16814C22" w14:textId="6A5913C2" w:rsidR="006B3333" w:rsidRPr="0041488D" w:rsidRDefault="001A1291" w:rsidP="00BE5D27">
      <w:pPr>
        <w:rPr>
          <w:rFonts w:cs="Calibri"/>
        </w:rPr>
      </w:pPr>
      <w:hyperlink r:id="rId10" w:history="1">
        <w:r w:rsidR="006B3333" w:rsidRPr="00DE3F4A">
          <w:rPr>
            <w:rStyle w:val="Hyperlink"/>
            <w:rFonts w:cs="Calibri"/>
          </w:rPr>
          <w:t>NSCB@nrcrecycles.org</w:t>
        </w:r>
      </w:hyperlink>
      <w:r w:rsidR="006B3333">
        <w:rPr>
          <w:rFonts w:cs="Calibri"/>
        </w:rPr>
        <w:t xml:space="preserve"> </w:t>
      </w:r>
    </w:p>
    <w:p w14:paraId="35894DB3" w14:textId="77777777" w:rsidR="00BE5D27" w:rsidRDefault="00BE5D27" w:rsidP="00BE5D27">
      <w:pPr>
        <w:rPr>
          <w:rFonts w:cs="Calibri"/>
        </w:rPr>
      </w:pPr>
    </w:p>
    <w:p w14:paraId="655CF5DD" w14:textId="3A50FCF2" w:rsidR="006B3333" w:rsidRPr="0041488D" w:rsidRDefault="006B3333" w:rsidP="00BE5D27">
      <w:pPr>
        <w:rPr>
          <w:rFonts w:cs="Calibri"/>
        </w:rPr>
      </w:pPr>
      <w:r>
        <w:rPr>
          <w:rFonts w:cs="Calibri"/>
        </w:rPr>
        <w:t>Dear NRC Fund Development Committee,</w:t>
      </w:r>
    </w:p>
    <w:p w14:paraId="01AC1970" w14:textId="77777777" w:rsidR="00FB7B06" w:rsidRPr="0041488D" w:rsidRDefault="00FB7B06"/>
    <w:p w14:paraId="51C384C7" w14:textId="0A1BEFC0" w:rsidR="00D6059D" w:rsidRDefault="0041488D" w:rsidP="006B3333">
      <w:r>
        <w:t>As</w:t>
      </w:r>
      <w:r w:rsidR="00FB7B06" w:rsidRPr="0041488D">
        <w:t xml:space="preserve"> recycling leader</w:t>
      </w:r>
      <w:r>
        <w:t>s, we</w:t>
      </w:r>
      <w:r w:rsidR="00FB7B06" w:rsidRPr="0041488D">
        <w:t xml:space="preserve"> support </w:t>
      </w:r>
      <w:r w:rsidR="000923E7" w:rsidRPr="0041488D">
        <w:t>training and certification as an investment in the professionalization of the recycling sector.</w:t>
      </w:r>
      <w:r w:rsidR="006B3333">
        <w:t xml:space="preserve"> </w:t>
      </w:r>
      <w:r w:rsidR="000923E7" w:rsidRPr="0041488D">
        <w:t>Most trade organizations provide professional c</w:t>
      </w:r>
      <w:r w:rsidR="00DE2380" w:rsidRPr="0041488D">
        <w:t xml:space="preserve">ertification </w:t>
      </w:r>
      <w:r w:rsidR="008C5796">
        <w:t xml:space="preserve">to benefit </w:t>
      </w:r>
      <w:r w:rsidR="00BE5D27" w:rsidRPr="0041488D">
        <w:t>states</w:t>
      </w:r>
      <w:r w:rsidR="000923E7" w:rsidRPr="0041488D">
        <w:t xml:space="preserve">.  It’s time for the recycling sector to help states develop theirs. </w:t>
      </w:r>
      <w:r w:rsidR="00D6059D" w:rsidRPr="0041488D">
        <w:t>Trained professionals build credibi</w:t>
      </w:r>
      <w:r w:rsidR="008C5796">
        <w:t>lity for our industry, increase safety, develop</w:t>
      </w:r>
      <w:r w:rsidR="00D6059D" w:rsidRPr="0041488D">
        <w:t xml:space="preserve"> </w:t>
      </w:r>
      <w:r w:rsidR="008C5796">
        <w:t>avenues for advocacy and expand participant</w:t>
      </w:r>
      <w:r w:rsidR="00D6059D" w:rsidRPr="0041488D">
        <w:t>s</w:t>
      </w:r>
      <w:r w:rsidR="008C5796">
        <w:t>’</w:t>
      </w:r>
      <w:r w:rsidR="00D6059D" w:rsidRPr="0041488D">
        <w:t xml:space="preserve"> professional horizons</w:t>
      </w:r>
      <w:r w:rsidR="0053727D">
        <w:t>.</w:t>
      </w:r>
    </w:p>
    <w:p w14:paraId="728E9AFA" w14:textId="77777777" w:rsidR="006B3333" w:rsidRDefault="006B3333" w:rsidP="006B3333"/>
    <w:p w14:paraId="206EF5AD" w14:textId="6CC94601" w:rsidR="006B3333" w:rsidRDefault="006B3333" w:rsidP="006B3333">
      <w:proofErr w:type="gramStart"/>
      <w:r>
        <w:t xml:space="preserve">The </w:t>
      </w:r>
      <w:r w:rsidR="008D5B3D">
        <w:rPr>
          <w:highlight w:val="yellow"/>
        </w:rPr>
        <w:t>[INSERT ENTITY NAME</w:t>
      </w:r>
      <w:r w:rsidR="008C5796">
        <w:t>]</w:t>
      </w:r>
      <w:r>
        <w:t xml:space="preserve"> is</w:t>
      </w:r>
      <w:proofErr w:type="gramEnd"/>
      <w:r>
        <w:t xml:space="preserve"> interested in offering a nationally accredited recycling professionals certification program within the next year </w:t>
      </w:r>
      <w:r w:rsidRPr="006B3333">
        <w:rPr>
          <w:highlight w:val="yellow"/>
        </w:rPr>
        <w:t>[specify expected timeline to develop/launch].</w:t>
      </w:r>
    </w:p>
    <w:p w14:paraId="6416D9D6" w14:textId="77777777" w:rsidR="006B3333" w:rsidRDefault="006B3333" w:rsidP="006B3333"/>
    <w:p w14:paraId="22C6609B" w14:textId="11CA6758" w:rsidR="00024E46" w:rsidRDefault="006B3333" w:rsidP="006B3333">
      <w:r>
        <w:t xml:space="preserve">Our entity is interested in benefitting from other </w:t>
      </w:r>
      <w:r w:rsidRPr="0041488D">
        <w:t>a</w:t>
      </w:r>
      <w:r w:rsidR="00817CC5">
        <w:t>ccredited state programs that</w:t>
      </w:r>
      <w:r>
        <w:t xml:space="preserve"> </w:t>
      </w:r>
      <w:r w:rsidRPr="0041488D">
        <w:t xml:space="preserve">have offered to share expertise, mentoring, and their </w:t>
      </w:r>
      <w:r w:rsidR="00024E46">
        <w:t>curriculum</w:t>
      </w:r>
      <w:r w:rsidRPr="0041488D">
        <w:t xml:space="preserve"> to support growth of new programs.  </w:t>
      </w:r>
      <w:r w:rsidR="008D5B3D">
        <w:t>The NRC Fund Development Committee, the NRC National Standards Certification Board and the NRC Campus Council will provide these supportive services</w:t>
      </w:r>
      <w:r w:rsidR="00024E46">
        <w:t>.</w:t>
      </w:r>
    </w:p>
    <w:p w14:paraId="2FF8DED4" w14:textId="77777777" w:rsidR="00024E46" w:rsidRDefault="00024E46" w:rsidP="006B3333"/>
    <w:p w14:paraId="15C7CA32" w14:textId="2F74D414" w:rsidR="006B3333" w:rsidRDefault="00817CC5" w:rsidP="006B3333">
      <w:r>
        <w:t xml:space="preserve">Please </w:t>
      </w:r>
      <w:r w:rsidR="00024E46">
        <w:t>send me more information about the</w:t>
      </w:r>
      <w:r>
        <w:t xml:space="preserve"> respective services yo</w:t>
      </w:r>
      <w:r w:rsidR="00024E46">
        <w:t>ur entity would like to receive:</w:t>
      </w:r>
    </w:p>
    <w:p w14:paraId="048AAE86" w14:textId="77777777" w:rsidR="006B3333" w:rsidRDefault="006B3333" w:rsidP="006B3333"/>
    <w:p w14:paraId="4519F4EB" w14:textId="79894381" w:rsidR="006B3333" w:rsidRDefault="006B3333" w:rsidP="006B3333">
      <w:pPr>
        <w:ind w:left="1440"/>
      </w:pPr>
      <w:r w:rsidRPr="006B333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Mentor</w:t>
      </w:r>
      <w:r w:rsidR="00024E46">
        <w:t>ing</w:t>
      </w:r>
      <w:r>
        <w:t xml:space="preserve"> To Assist in Program Development</w:t>
      </w:r>
    </w:p>
    <w:p w14:paraId="0307E185" w14:textId="7FE2D9CA" w:rsidR="006B3333" w:rsidRPr="006B3333" w:rsidRDefault="006B3333" w:rsidP="006B3333">
      <w:pPr>
        <w:ind w:left="1440"/>
      </w:pPr>
      <w:r w:rsidRPr="006B333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 w:rsidR="00024E46">
        <w:t>Provision of S</w:t>
      </w:r>
      <w:r>
        <w:t xml:space="preserve">ample </w:t>
      </w:r>
      <w:r w:rsidR="00024E46">
        <w:t>Curriculum</w:t>
      </w:r>
      <w:r>
        <w:t xml:space="preserve"> From Existing Trainings</w:t>
      </w:r>
    </w:p>
    <w:p w14:paraId="5755F83C" w14:textId="7B268F2F" w:rsidR="006B3333" w:rsidRPr="0041488D" w:rsidRDefault="006B3333" w:rsidP="006B3333">
      <w:pPr>
        <w:ind w:left="1440"/>
      </w:pPr>
      <w:r w:rsidRPr="006B3333"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t>Funding Assistance Through National Grant Writing Effort</w:t>
      </w:r>
    </w:p>
    <w:p w14:paraId="63DC4ECC" w14:textId="77777777" w:rsidR="006B3333" w:rsidRPr="0041488D" w:rsidRDefault="006B3333" w:rsidP="006B3333"/>
    <w:p w14:paraId="512AE896" w14:textId="77777777" w:rsidR="00FB7B06" w:rsidRPr="0041488D" w:rsidRDefault="00FB7B06" w:rsidP="006B3333"/>
    <w:p w14:paraId="3C051C45" w14:textId="77777777" w:rsidR="00864796" w:rsidRPr="0041488D" w:rsidRDefault="00864796" w:rsidP="006B3333"/>
    <w:p w14:paraId="7629A193" w14:textId="77777777" w:rsidR="00FB7B06" w:rsidRPr="0041488D" w:rsidRDefault="00FB7B06" w:rsidP="006B3333"/>
    <w:p w14:paraId="36287180" w14:textId="5BAEA786" w:rsidR="008A3B94" w:rsidRDefault="00817CC5">
      <w:r>
        <w:t>Best regards,</w:t>
      </w:r>
    </w:p>
    <w:p w14:paraId="345C8031" w14:textId="77777777" w:rsidR="00817CC5" w:rsidRDefault="00817CC5"/>
    <w:p w14:paraId="565DA3B5" w14:textId="77777777" w:rsidR="00817CC5" w:rsidRDefault="00817CC5"/>
    <w:p w14:paraId="615E4366" w14:textId="77777777" w:rsidR="00817CC5" w:rsidRDefault="00817CC5"/>
    <w:p w14:paraId="784C886D" w14:textId="2B1ABEC7" w:rsidR="00817CC5" w:rsidRPr="0041488D" w:rsidRDefault="00817CC5">
      <w:r>
        <w:t>Name, Title</w:t>
      </w:r>
    </w:p>
    <w:p w14:paraId="534E06EC" w14:textId="77777777" w:rsidR="008A3B94" w:rsidRPr="0041488D" w:rsidRDefault="008A3B94"/>
    <w:sectPr w:rsidR="008A3B94" w:rsidRPr="0041488D" w:rsidSect="0041488D">
      <w:type w:val="continuous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6988"/>
    <w:multiLevelType w:val="hybridMultilevel"/>
    <w:tmpl w:val="CA12D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B45CC7"/>
    <w:multiLevelType w:val="hybridMultilevel"/>
    <w:tmpl w:val="FBA44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67448"/>
    <w:multiLevelType w:val="hybridMultilevel"/>
    <w:tmpl w:val="76AC2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B94"/>
    <w:rsid w:val="00024E46"/>
    <w:rsid w:val="000923E7"/>
    <w:rsid w:val="000B620D"/>
    <w:rsid w:val="001A1291"/>
    <w:rsid w:val="0035161D"/>
    <w:rsid w:val="00353EE7"/>
    <w:rsid w:val="003C1CCA"/>
    <w:rsid w:val="0041488D"/>
    <w:rsid w:val="004460A9"/>
    <w:rsid w:val="00472543"/>
    <w:rsid w:val="0053727D"/>
    <w:rsid w:val="00537ADC"/>
    <w:rsid w:val="006A41A0"/>
    <w:rsid w:val="006B3333"/>
    <w:rsid w:val="00817CC5"/>
    <w:rsid w:val="00844EE3"/>
    <w:rsid w:val="00864796"/>
    <w:rsid w:val="008747EC"/>
    <w:rsid w:val="008A3B94"/>
    <w:rsid w:val="008C5796"/>
    <w:rsid w:val="008D5B3D"/>
    <w:rsid w:val="00962FE4"/>
    <w:rsid w:val="00AB540B"/>
    <w:rsid w:val="00BA6331"/>
    <w:rsid w:val="00BE5D27"/>
    <w:rsid w:val="00D12916"/>
    <w:rsid w:val="00D6059D"/>
    <w:rsid w:val="00DE2380"/>
    <w:rsid w:val="00F547D7"/>
    <w:rsid w:val="00F8131C"/>
    <w:rsid w:val="00FB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BDE7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2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0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44EE3"/>
    <w:pPr>
      <w:widowControl w:val="0"/>
      <w:suppressAutoHyphens/>
    </w:pPr>
    <w:rPr>
      <w:rFonts w:ascii="Calibri" w:eastAsia="Times New Roman" w:hAnsi="Calibri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E5D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48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ighlight">
    <w:name w:val="highlight"/>
    <w:basedOn w:val="DefaultParagraphFont"/>
    <w:rsid w:val="00F813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62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20D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844EE3"/>
    <w:pPr>
      <w:widowControl w:val="0"/>
      <w:suppressAutoHyphens/>
    </w:pPr>
    <w:rPr>
      <w:rFonts w:ascii="Calibri" w:eastAsia="Times New Roman" w:hAnsi="Calibri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E5D2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488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ighlight">
    <w:name w:val="highlight"/>
    <w:basedOn w:val="DefaultParagraphFont"/>
    <w:rsid w:val="00F8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jpeg"/><Relationship Id="rId8" Type="http://schemas.openxmlformats.org/officeDocument/2006/relationships/hyperlink" Target="http://nrcrecycles.org/national-standards-certification-board/" TargetMode="External"/><Relationship Id="rId9" Type="http://schemas.openxmlformats.org/officeDocument/2006/relationships/hyperlink" Target="mailto:laura@nrcrecycles.org" TargetMode="External"/><Relationship Id="rId10" Type="http://schemas.openxmlformats.org/officeDocument/2006/relationships/hyperlink" Target="mailto:NSCB@nrcrecycl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Macintosh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DeBell</dc:creator>
  <cp:keywords/>
  <dc:description/>
  <cp:lastModifiedBy>Jack DeBell</cp:lastModifiedBy>
  <cp:revision>2</cp:revision>
  <dcterms:created xsi:type="dcterms:W3CDTF">2015-07-15T20:18:00Z</dcterms:created>
  <dcterms:modified xsi:type="dcterms:W3CDTF">2015-07-15T20:18:00Z</dcterms:modified>
</cp:coreProperties>
</file>